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23F2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Beslut om anbudsdeltagande, Bid – No bid – beslut, affärsanalys</w:t>
      </w:r>
    </w:p>
    <w:p w:rsidR="00000000" w:rsidRDefault="000823F2"/>
    <w:p w:rsidR="00000000" w:rsidRDefault="000823F2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48"/>
        <w:gridCol w:w="2340"/>
        <w:gridCol w:w="1100"/>
      </w:tblGrid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0823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00000" w:rsidRDefault="000823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Svar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0823F2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Givna poäng</w:t>
            </w: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Ställer anbudsförfrågan krav som vi inte kan möta?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avslag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Finns det i anbudsförfrågan obligatoriska ”krav” som strider mot våra policies?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 = avslag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Förhandlingsbara = 1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2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Finns det potentiella samarbetspartners som ökar våra chanser att vinna anbudstävlan?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Partner behövs ej = 3p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Stor ökning = 2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Liten ökning = 1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Har vi tillräckligt med resurser</w:t>
            </w:r>
            <w:r>
              <w:rPr>
                <w:rFonts w:ascii="Arial" w:hAnsi="Arial" w:cs="Arial"/>
                <w:sz w:val="20"/>
                <w:szCs w:val="20"/>
              </w:rPr>
              <w:t>, personal etc för att klara kontraktsåtagandet om vi vinner anbudstävlan?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avslag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3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Vi kan skaffa = 2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Har vi tillräckligt med personal och anslagna medel för att kunna producera ett vinnande anbud?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3p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Vi kan skaffa = 2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Frågar anbudsbegäran efter varor och/eller tjänster inom våra befintliga sortiment?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4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Delvis = 2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Frågar anbudsbegäran efter tjänster där vi ser en utvecklingspotential?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2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Delvis =1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Finns våra styrkor avspeglade i utvärderingskriterierna?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3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Delvis =  2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Nej= 0p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Är denna affärsmöjlighet inom branscher där våra kärnkunder återfinns?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1p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Kan vi erbjuda konkurrenskraftiga priser på de efterfråg</w:t>
            </w:r>
            <w:r>
              <w:rPr>
                <w:rFonts w:ascii="Arial" w:hAnsi="Arial" w:cs="Arial"/>
                <w:sz w:val="20"/>
                <w:szCs w:val="20"/>
              </w:rPr>
              <w:t>ade produkterna?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3p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Ger anbudstiden tillräckligt med tid för att producera ett vinnande anbud?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3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Har vi sålt till denna kund tidigare?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Mycket = 3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Lite = 1p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Har vi etablerade kontak</w:t>
            </w:r>
            <w:r>
              <w:rPr>
                <w:rFonts w:ascii="Arial" w:hAnsi="Arial" w:cs="Arial"/>
                <w:sz w:val="20"/>
                <w:szCs w:val="20"/>
              </w:rPr>
              <w:t>ter/relationer med kunden?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3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I viss mån = 2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Har vi konkurrenter?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0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Kanske = 1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2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Har konkurrenter vunnit detta avtal tidigare?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0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I viss mån = 1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2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Vet vi vilka konkurren</w:t>
            </w:r>
            <w:r>
              <w:rPr>
                <w:rFonts w:ascii="Arial" w:hAnsi="Arial" w:cs="Arial"/>
                <w:sz w:val="20"/>
                <w:szCs w:val="20"/>
              </w:rPr>
              <w:t>ter som kommer att lämna anbud?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1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Är det en nästan 100%-ig sannolikhet att kunden kommer att teckna avtal med bästa anbud?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Ja = 2 p</w:t>
            </w:r>
          </w:p>
          <w:p w:rsidR="00000000" w:rsidRDefault="00082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Nej = 0 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000" w:rsidRDefault="000823F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</w:t>
            </w:r>
          </w:p>
          <w:p w:rsidR="00000000" w:rsidRDefault="0008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823F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3F2" w:rsidRDefault="000823F2"/>
    <w:sectPr w:rsidR="000823F2">
      <w:footnotePr>
        <w:pos w:val="beneathText"/>
      </w:footnotePr>
      <w:pgSz w:w="11905" w:h="16837"/>
      <w:pgMar w:top="1417" w:right="110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55"/>
    <w:rsid w:val="000823F2"/>
    <w:rsid w:val="00E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1C54-9EF0-4457-ACF6-B7343DE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om anbudsdeltagande, Bid – No bid – beslut, Affärsanalys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om anbudsdeltagande, Bid – No bid – beslut, Affärsanalys</dc:title>
  <dc:subject/>
  <dc:creator>Michèle Sandstedt</dc:creator>
  <cp:keywords/>
  <cp:lastModifiedBy>Michèle Sandstedt</cp:lastModifiedBy>
  <cp:revision>2</cp:revision>
  <cp:lastPrinted>1601-01-01T00:00:00Z</cp:lastPrinted>
  <dcterms:created xsi:type="dcterms:W3CDTF">2021-06-09T12:47:00Z</dcterms:created>
  <dcterms:modified xsi:type="dcterms:W3CDTF">2021-06-09T12:47:00Z</dcterms:modified>
</cp:coreProperties>
</file>