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B6" w:rsidRDefault="00517DB6">
      <w:pPr>
        <w:pStyle w:val="Rubrik"/>
      </w:pPr>
      <w:bookmarkStart w:id="0" w:name="_GoBack"/>
      <w:bookmarkEnd w:id="0"/>
      <w:proofErr w:type="gramStart"/>
      <w:r>
        <w:t>RABATTBREV / RABATTAVTAL</w:t>
      </w:r>
      <w:proofErr w:type="gramEnd"/>
    </w:p>
    <w:p w:rsidR="00517DB6" w:rsidRDefault="00517DB6">
      <w:pPr>
        <w:rPr>
          <w:lang w:val="sv-S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3960"/>
      </w:tblGrid>
      <w:tr w:rsidR="00517DB6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517DB6" w:rsidRDefault="0068006F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Beställare</w:t>
            </w:r>
          </w:p>
          <w:p w:rsidR="00517DB6" w:rsidRDefault="00517DB6">
            <w:pPr>
              <w:rPr>
                <w:lang w:val="sv-SE"/>
              </w:rPr>
            </w:pPr>
            <w:r>
              <w:rPr>
                <w:lang w:val="sv-SE"/>
              </w:rPr>
              <w:t>Firma AB</w:t>
            </w:r>
          </w:p>
        </w:tc>
        <w:tc>
          <w:tcPr>
            <w:tcW w:w="3960" w:type="dxa"/>
          </w:tcPr>
          <w:p w:rsidR="0068006F" w:rsidRDefault="0068006F" w:rsidP="0068006F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Beställarens organisationsnummer</w:t>
            </w:r>
          </w:p>
          <w:p w:rsidR="00517DB6" w:rsidRDefault="0068006F" w:rsidP="0068006F">
            <w:pPr>
              <w:rPr>
                <w:lang w:val="sv-SE"/>
              </w:rPr>
            </w:pPr>
            <w:r>
              <w:rPr>
                <w:lang w:val="sv-SE"/>
              </w:rPr>
              <w:t>123456</w:t>
            </w:r>
          </w:p>
        </w:tc>
      </w:tr>
      <w:tr w:rsidR="00517DB6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68006F" w:rsidRDefault="0068006F" w:rsidP="0068006F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Inledande rabattklass</w:t>
            </w:r>
          </w:p>
          <w:p w:rsidR="00517DB6" w:rsidRDefault="0068006F" w:rsidP="0068006F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960" w:type="dxa"/>
          </w:tcPr>
          <w:p w:rsidR="00517DB6" w:rsidRDefault="00517DB6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Giltighetstid</w:t>
            </w:r>
          </w:p>
          <w:p w:rsidR="00517DB6" w:rsidRDefault="0068006F">
            <w:pPr>
              <w:rPr>
                <w:lang w:val="sv-SE"/>
              </w:rPr>
            </w:pPr>
            <w:r>
              <w:rPr>
                <w:lang w:val="sv-SE"/>
              </w:rPr>
              <w:t>2010-</w:t>
            </w:r>
            <w:r w:rsidR="00517DB6">
              <w:rPr>
                <w:lang w:val="sv-SE"/>
              </w:rPr>
              <w:t>02</w:t>
            </w:r>
            <w:r>
              <w:rPr>
                <w:lang w:val="sv-SE"/>
              </w:rPr>
              <w:t>-</w:t>
            </w:r>
            <w:r w:rsidR="00517DB6">
              <w:rPr>
                <w:lang w:val="sv-SE"/>
              </w:rPr>
              <w:t>22 -</w:t>
            </w:r>
          </w:p>
        </w:tc>
      </w:tr>
      <w:tr w:rsidR="0068006F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68006F" w:rsidRDefault="0068006F" w:rsidP="0068006F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Leverantör</w:t>
            </w:r>
          </w:p>
          <w:p w:rsidR="0068006F" w:rsidRDefault="0068006F">
            <w:pPr>
              <w:rPr>
                <w:sz w:val="16"/>
                <w:lang w:val="sv-SE"/>
              </w:rPr>
            </w:pPr>
            <w:r>
              <w:rPr>
                <w:lang w:val="sv-SE"/>
              </w:rPr>
              <w:t>Leverantör AB</w:t>
            </w:r>
          </w:p>
        </w:tc>
        <w:tc>
          <w:tcPr>
            <w:tcW w:w="3960" w:type="dxa"/>
          </w:tcPr>
          <w:p w:rsidR="0068006F" w:rsidRDefault="0068006F" w:rsidP="0068006F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Leverantörens organisationsnummer</w:t>
            </w:r>
          </w:p>
          <w:p w:rsidR="0068006F" w:rsidRDefault="0068006F" w:rsidP="0068006F">
            <w:pPr>
              <w:rPr>
                <w:sz w:val="16"/>
                <w:lang w:val="sv-SE"/>
              </w:rPr>
            </w:pPr>
            <w:r>
              <w:rPr>
                <w:lang w:val="sv-SE"/>
              </w:rPr>
              <w:t>123456</w:t>
            </w:r>
          </w:p>
        </w:tc>
      </w:tr>
    </w:tbl>
    <w:p w:rsidR="00517DB6" w:rsidRDefault="00517DB6">
      <w:pPr>
        <w:rPr>
          <w:lang w:val="sv-SE"/>
        </w:rPr>
      </w:pPr>
    </w:p>
    <w:p w:rsidR="00517DB6" w:rsidRDefault="00517DB6">
      <w:pPr>
        <w:rPr>
          <w:lang w:val="sv-SE"/>
        </w:rPr>
      </w:pPr>
      <w:r>
        <w:rPr>
          <w:lang w:val="sv-SE"/>
        </w:rPr>
        <w:t>Detta avtal gäller kvartalsvis efter matrisens indelning nedan och förnyas med samma intervall, januari-mars, april-juni, juli-september, oktober-december.</w:t>
      </w:r>
    </w:p>
    <w:p w:rsidR="00517DB6" w:rsidRDefault="00517DB6">
      <w:pPr>
        <w:rPr>
          <w:lang w:val="sv-SE"/>
        </w:rPr>
      </w:pPr>
    </w:p>
    <w:p w:rsidR="00517DB6" w:rsidRDefault="00517DB6">
      <w:pPr>
        <w:rPr>
          <w:lang w:val="sv-SE"/>
        </w:rPr>
      </w:pPr>
      <w:r>
        <w:rPr>
          <w:lang w:val="sv-SE"/>
        </w:rPr>
        <w:t>Produktgruppernas indelning framgår av brutto</w:t>
      </w:r>
      <w:r w:rsidR="008F0F3E">
        <w:rPr>
          <w:lang w:val="sv-SE"/>
        </w:rPr>
        <w:t>p</w:t>
      </w:r>
      <w:r>
        <w:rPr>
          <w:lang w:val="sv-SE"/>
        </w:rPr>
        <w:t>rislistan.</w:t>
      </w:r>
      <w:r w:rsidR="008F0F3E">
        <w:rPr>
          <w:lang w:val="sv-SE"/>
        </w:rPr>
        <w:t xml:space="preserve"> Bruttoprislistan kan förändras med tre månaders varsel.</w:t>
      </w:r>
    </w:p>
    <w:p w:rsidR="00517DB6" w:rsidRDefault="00517DB6">
      <w:pPr>
        <w:rPr>
          <w:lang w:val="sv-SE"/>
        </w:rPr>
      </w:pPr>
    </w:p>
    <w:p w:rsidR="00517DB6" w:rsidRDefault="00517DB6">
      <w:pPr>
        <w:rPr>
          <w:lang w:val="sv-SE"/>
        </w:rPr>
      </w:pPr>
      <w:r>
        <w:rPr>
          <w:lang w:val="sv-SE"/>
        </w:rPr>
        <w:t>Giltig rabattklass baseras på den totala inköpsvolymen, räknat som nettopris efter avdragen rabatt, i alla produktgrupper, under föregående kvartal och gäller för hela det innevarande kvartalet.</w:t>
      </w:r>
    </w:p>
    <w:p w:rsidR="00517DB6" w:rsidRDefault="00517DB6">
      <w:pPr>
        <w:rPr>
          <w:lang w:val="sv-SE"/>
        </w:rPr>
      </w:pPr>
    </w:p>
    <w:p w:rsidR="00517DB6" w:rsidRDefault="00517DB6">
      <w:pPr>
        <w:rPr>
          <w:lang w:val="sv-SE"/>
        </w:rPr>
      </w:pPr>
      <w:r>
        <w:rPr>
          <w:lang w:val="sv-SE"/>
        </w:rPr>
        <w:t>Rabattavtalet kan sägas upp</w:t>
      </w:r>
      <w:r w:rsidR="0068006F">
        <w:rPr>
          <w:lang w:val="sv-SE"/>
        </w:rPr>
        <w:t xml:space="preserve"> av leverantören</w:t>
      </w:r>
      <w:r>
        <w:rPr>
          <w:lang w:val="sv-SE"/>
        </w:rPr>
        <w:t xml:space="preserve"> med tre (3) månaders uppsägningstid.</w:t>
      </w:r>
    </w:p>
    <w:p w:rsidR="00517DB6" w:rsidRDefault="00517DB6">
      <w:pPr>
        <w:rPr>
          <w:lang w:val="sv-SE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950"/>
        <w:gridCol w:w="950"/>
        <w:gridCol w:w="950"/>
        <w:gridCol w:w="950"/>
        <w:gridCol w:w="950"/>
        <w:gridCol w:w="950"/>
      </w:tblGrid>
      <w:tr w:rsidR="00517DB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17DB6" w:rsidRDefault="00517DB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Rabatt klass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4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5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6</w:t>
            </w:r>
          </w:p>
        </w:tc>
      </w:tr>
      <w:tr w:rsidR="00517DB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17DB6" w:rsidRDefault="00517DB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Inköp föregående kvartal KSEK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 – 100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100-200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200-300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300-400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400-500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500-600</w:t>
            </w:r>
          </w:p>
        </w:tc>
      </w:tr>
      <w:tr w:rsidR="00517DB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17DB6" w:rsidRDefault="00517DB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Produktgrupp A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55%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56%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57%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58%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59%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60%</w:t>
            </w:r>
            <w:proofErr w:type="gramEnd"/>
          </w:p>
        </w:tc>
      </w:tr>
      <w:tr w:rsidR="00517DB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17DB6" w:rsidRDefault="00517DB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Produktgrupp B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45%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46%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47%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48%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49%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50%</w:t>
            </w:r>
            <w:proofErr w:type="gramEnd"/>
          </w:p>
        </w:tc>
      </w:tr>
      <w:tr w:rsidR="00517DB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17DB6" w:rsidRDefault="00517DB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Produktgrupp C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80%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82%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84%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86%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88%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90%</w:t>
            </w:r>
            <w:proofErr w:type="gramEnd"/>
          </w:p>
        </w:tc>
      </w:tr>
      <w:tr w:rsidR="00517DB6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17DB6" w:rsidRDefault="00517DB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Produktgrupp D</w:t>
            </w:r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35%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40%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45%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50%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55%</w:t>
            </w:r>
            <w:proofErr w:type="gramEnd"/>
          </w:p>
        </w:tc>
        <w:tc>
          <w:tcPr>
            <w:tcW w:w="950" w:type="dxa"/>
          </w:tcPr>
          <w:p w:rsidR="00517DB6" w:rsidRDefault="00517DB6">
            <w:pPr>
              <w:jc w:val="center"/>
              <w:rPr>
                <w:sz w:val="22"/>
                <w:lang w:val="sv-SE"/>
              </w:rPr>
            </w:pPr>
            <w:proofErr w:type="gramStart"/>
            <w:r>
              <w:rPr>
                <w:sz w:val="22"/>
                <w:lang w:val="sv-SE"/>
              </w:rPr>
              <w:t>60%</w:t>
            </w:r>
            <w:proofErr w:type="gramEnd"/>
          </w:p>
        </w:tc>
      </w:tr>
    </w:tbl>
    <w:p w:rsidR="00517DB6" w:rsidRDefault="00517DB6">
      <w:pPr>
        <w:rPr>
          <w:sz w:val="22"/>
          <w:lang w:val="sv-SE"/>
        </w:rPr>
      </w:pPr>
    </w:p>
    <w:p w:rsidR="0068006F" w:rsidRPr="0068006F" w:rsidRDefault="0068006F" w:rsidP="0068006F">
      <w:pPr>
        <w:tabs>
          <w:tab w:val="right" w:pos="2700"/>
          <w:tab w:val="left" w:pos="2880"/>
        </w:tabs>
        <w:rPr>
          <w:u w:val="single"/>
          <w:lang w:val="sv-SE"/>
        </w:rPr>
      </w:pPr>
      <w:r w:rsidRPr="0068006F">
        <w:rPr>
          <w:u w:val="single"/>
          <w:lang w:val="sv-SE"/>
        </w:rPr>
        <w:tab/>
        <w:t xml:space="preserve">Kommersiella villkor                                                                                             </w:t>
      </w:r>
      <w:r w:rsidRPr="0068006F">
        <w:rPr>
          <w:u w:val="single"/>
          <w:lang w:val="sv-SE"/>
        </w:rPr>
        <w:tab/>
        <w:t xml:space="preserve"> </w:t>
      </w:r>
    </w:p>
    <w:p w:rsidR="0068006F" w:rsidRDefault="0068006F" w:rsidP="0068006F">
      <w:pPr>
        <w:tabs>
          <w:tab w:val="right" w:pos="2700"/>
          <w:tab w:val="left" w:pos="2880"/>
        </w:tabs>
        <w:rPr>
          <w:lang w:val="sv-SE"/>
        </w:rPr>
      </w:pPr>
      <w:r>
        <w:rPr>
          <w:lang w:val="sv-SE"/>
        </w:rPr>
        <w:tab/>
        <w:t>Betalningsvillkor</w:t>
      </w:r>
      <w:r w:rsidRPr="0068006F">
        <w:rPr>
          <w:lang w:val="sv-SE"/>
        </w:rPr>
        <w:t>:</w:t>
      </w:r>
      <w:r>
        <w:rPr>
          <w:lang w:val="sv-SE"/>
        </w:rPr>
        <w:tab/>
      </w:r>
      <w:r w:rsidRPr="0068006F">
        <w:rPr>
          <w:lang w:val="sv-SE"/>
        </w:rPr>
        <w:t xml:space="preserve">Fakturering vid leverans, faktura med </w:t>
      </w:r>
      <w:r>
        <w:rPr>
          <w:lang w:val="sv-SE"/>
        </w:rPr>
        <w:t xml:space="preserve">betalningsfrist 60 </w:t>
      </w:r>
      <w:proofErr w:type="spellStart"/>
      <w:r>
        <w:rPr>
          <w:lang w:val="sv-SE"/>
        </w:rPr>
        <w:t>dg</w:t>
      </w:r>
      <w:r w:rsidRPr="0068006F">
        <w:rPr>
          <w:lang w:val="sv-SE"/>
        </w:rPr>
        <w:t>r</w:t>
      </w:r>
      <w:proofErr w:type="spellEnd"/>
    </w:p>
    <w:p w:rsidR="0068006F" w:rsidRPr="0068006F" w:rsidRDefault="0068006F" w:rsidP="0068006F">
      <w:pPr>
        <w:tabs>
          <w:tab w:val="right" w:pos="2700"/>
          <w:tab w:val="left" w:pos="2880"/>
        </w:tabs>
        <w:rPr>
          <w:lang w:val="sv-SE"/>
        </w:rPr>
      </w:pPr>
      <w:r>
        <w:rPr>
          <w:lang w:val="sv-SE"/>
        </w:rPr>
        <w:tab/>
        <w:t>Leveransvillkor:</w:t>
      </w:r>
      <w:r>
        <w:rPr>
          <w:lang w:val="sv-SE"/>
        </w:rPr>
        <w:tab/>
        <w:t>Avhämtning leverantörens lager, emballerade varor</w:t>
      </w:r>
    </w:p>
    <w:p w:rsidR="0068006F" w:rsidRDefault="0068006F" w:rsidP="0068006F">
      <w:pPr>
        <w:tabs>
          <w:tab w:val="right" w:pos="2700"/>
          <w:tab w:val="left" w:pos="2880"/>
        </w:tabs>
        <w:rPr>
          <w:lang w:val="sv-SE"/>
        </w:rPr>
      </w:pPr>
      <w:r>
        <w:rPr>
          <w:lang w:val="sv-SE"/>
        </w:rPr>
        <w:tab/>
      </w:r>
      <w:r w:rsidRPr="0068006F">
        <w:rPr>
          <w:lang w:val="sv-SE"/>
        </w:rPr>
        <w:t xml:space="preserve">Ansvar för fel: </w:t>
      </w:r>
      <w:r>
        <w:rPr>
          <w:lang w:val="sv-SE"/>
        </w:rPr>
        <w:tab/>
      </w:r>
      <w:r w:rsidRPr="0068006F">
        <w:rPr>
          <w:lang w:val="sv-SE"/>
        </w:rPr>
        <w:t>24 månaders garanti från leverans</w:t>
      </w:r>
    </w:p>
    <w:p w:rsidR="0068006F" w:rsidRPr="0068006F" w:rsidRDefault="0068006F" w:rsidP="0068006F">
      <w:pPr>
        <w:tabs>
          <w:tab w:val="right" w:pos="2700"/>
          <w:tab w:val="left" w:pos="2880"/>
        </w:tabs>
        <w:rPr>
          <w:lang w:val="sv-SE"/>
        </w:rPr>
      </w:pPr>
      <w:r>
        <w:rPr>
          <w:lang w:val="sv-SE"/>
        </w:rPr>
        <w:tab/>
        <w:t>Leveransåtagande:</w:t>
      </w:r>
      <w:r>
        <w:rPr>
          <w:lang w:val="sv-SE"/>
        </w:rPr>
        <w:tab/>
        <w:t xml:space="preserve">Leverantören </w:t>
      </w:r>
      <w:proofErr w:type="gramStart"/>
      <w:r>
        <w:rPr>
          <w:lang w:val="sv-SE"/>
        </w:rPr>
        <w:t>åtager</w:t>
      </w:r>
      <w:proofErr w:type="gramEnd"/>
      <w:r>
        <w:rPr>
          <w:lang w:val="sv-SE"/>
        </w:rPr>
        <w:t xml:space="preserve"> sig att leverera lagerförda varor</w:t>
      </w:r>
    </w:p>
    <w:p w:rsidR="0068006F" w:rsidRPr="0068006F" w:rsidRDefault="0068006F" w:rsidP="0068006F">
      <w:pPr>
        <w:tabs>
          <w:tab w:val="right" w:pos="2700"/>
          <w:tab w:val="left" w:pos="2880"/>
        </w:tabs>
        <w:rPr>
          <w:lang w:val="sv-SE"/>
        </w:rPr>
      </w:pPr>
      <w:r>
        <w:rPr>
          <w:lang w:val="sv-SE"/>
        </w:rPr>
        <w:tab/>
        <w:t>Allmänna bestämmelser</w:t>
      </w:r>
      <w:r w:rsidRPr="0068006F">
        <w:rPr>
          <w:lang w:val="sv-SE"/>
        </w:rPr>
        <w:t xml:space="preserve">: </w:t>
      </w:r>
      <w:r>
        <w:rPr>
          <w:lang w:val="sv-SE"/>
        </w:rPr>
        <w:tab/>
      </w:r>
      <w:r w:rsidRPr="0068006F">
        <w:rPr>
          <w:lang w:val="sv-SE"/>
        </w:rPr>
        <w:t>ALOS 05</w:t>
      </w:r>
      <w:r>
        <w:rPr>
          <w:lang w:val="sv-SE"/>
        </w:rPr>
        <w:t xml:space="preserve"> (bifogas)</w:t>
      </w:r>
    </w:p>
    <w:p w:rsidR="0068006F" w:rsidRPr="0068006F" w:rsidRDefault="0068006F">
      <w:pPr>
        <w:rPr>
          <w:lang w:val="sv-SE"/>
        </w:rPr>
      </w:pPr>
    </w:p>
    <w:p w:rsidR="0068006F" w:rsidRDefault="0068006F">
      <w:pPr>
        <w:rPr>
          <w:sz w:val="22"/>
          <w:lang w:val="sv-SE"/>
        </w:rPr>
      </w:pPr>
    </w:p>
    <w:p w:rsidR="00517DB6" w:rsidRDefault="00517DB6">
      <w:pPr>
        <w:rPr>
          <w:lang w:val="sv-SE"/>
        </w:rPr>
      </w:pPr>
      <w:r>
        <w:rPr>
          <w:lang w:val="sv-SE"/>
        </w:rPr>
        <w:t>Ort, datum</w:t>
      </w:r>
    </w:p>
    <w:p w:rsidR="00517DB6" w:rsidRDefault="00517DB6">
      <w:pPr>
        <w:rPr>
          <w:lang w:val="sv-SE"/>
        </w:rPr>
      </w:pPr>
    </w:p>
    <w:p w:rsidR="008F0F3E" w:rsidRDefault="008F0F3E">
      <w:pPr>
        <w:rPr>
          <w:lang w:val="sv-SE"/>
        </w:rPr>
      </w:pPr>
    </w:p>
    <w:p w:rsidR="00517DB6" w:rsidRDefault="00517DB6">
      <w:pPr>
        <w:rPr>
          <w:lang w:val="sv-SE"/>
        </w:rPr>
      </w:pPr>
      <w:r>
        <w:rPr>
          <w:lang w:val="sv-SE"/>
        </w:rPr>
        <w:t>Firmatecknare</w:t>
      </w:r>
    </w:p>
    <w:p w:rsidR="00517DB6" w:rsidRDefault="00517DB6">
      <w:pPr>
        <w:rPr>
          <w:lang w:val="sv-SE"/>
        </w:rPr>
      </w:pPr>
    </w:p>
    <w:p w:rsidR="008F0F3E" w:rsidRDefault="008F0F3E">
      <w:pPr>
        <w:rPr>
          <w:lang w:val="sv-SE"/>
        </w:rPr>
      </w:pPr>
    </w:p>
    <w:p w:rsidR="008F0F3E" w:rsidRDefault="008F0F3E">
      <w:pPr>
        <w:rPr>
          <w:lang w:val="sv-SE"/>
        </w:rPr>
      </w:pPr>
    </w:p>
    <w:p w:rsidR="00517DB6" w:rsidRDefault="00517DB6">
      <w:pPr>
        <w:rPr>
          <w:lang w:val="sv-SE"/>
        </w:rPr>
      </w:pPr>
      <w:r>
        <w:rPr>
          <w:lang w:val="sv-SE"/>
        </w:rPr>
        <w:t>Leverantör AB</w:t>
      </w:r>
    </w:p>
    <w:p w:rsidR="00517DB6" w:rsidRDefault="00517DB6">
      <w:pPr>
        <w:rPr>
          <w:lang w:val="sv-SE"/>
        </w:rPr>
      </w:pPr>
      <w:r>
        <w:rPr>
          <w:lang w:val="sv-SE"/>
        </w:rPr>
        <w:t>Gatuadress</w:t>
      </w:r>
    </w:p>
    <w:p w:rsidR="00517DB6" w:rsidRDefault="00517DB6">
      <w:pPr>
        <w:rPr>
          <w:lang w:val="sv-SE"/>
        </w:rPr>
      </w:pPr>
      <w:r>
        <w:rPr>
          <w:lang w:val="sv-SE"/>
        </w:rPr>
        <w:t>123 Ort</w:t>
      </w:r>
    </w:p>
    <w:p w:rsidR="00517DB6" w:rsidRPr="0068006F" w:rsidRDefault="00517DB6">
      <w:pPr>
        <w:rPr>
          <w:lang w:val="sv-SE"/>
        </w:rPr>
      </w:pPr>
    </w:p>
    <w:sectPr w:rsidR="00517DB6" w:rsidRPr="0068006F" w:rsidSect="0068006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A3"/>
    <w:rsid w:val="00517DB6"/>
    <w:rsid w:val="005505A3"/>
    <w:rsid w:val="00574735"/>
    <w:rsid w:val="00616F69"/>
    <w:rsid w:val="0068006F"/>
    <w:rsid w:val="008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pPr>
      <w:jc w:val="center"/>
    </w:pPr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RABATTBREV / RABATTAVTAL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RABATTBREV / RABATTAVTAL</dc:title>
  <dc:subject/>
  <dc:creator/>
  <cp:keywords/>
  <dc:description/>
  <cp:lastModifiedBy/>
  <cp:revision>1</cp:revision>
  <dcterms:created xsi:type="dcterms:W3CDTF">2021-05-25T21:16:00Z</dcterms:created>
  <dcterms:modified xsi:type="dcterms:W3CDTF">2021-05-25T21:16:00Z</dcterms:modified>
</cp:coreProperties>
</file>