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E5" w:rsidRDefault="004666E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917"/>
        <w:gridCol w:w="5211"/>
      </w:tblGrid>
      <w:tr w:rsidR="00213506">
        <w:tc>
          <w:tcPr>
            <w:tcW w:w="1917" w:type="dxa"/>
            <w:tcBorders>
              <w:bottom w:val="nil"/>
              <w:right w:val="nil"/>
            </w:tcBorders>
            <w:shd w:val="clear" w:color="auto" w:fill="F3F3F3"/>
            <w:vAlign w:val="center"/>
          </w:tcPr>
          <w:p w:rsidR="00213506" w:rsidRPr="00213506" w:rsidRDefault="00213506" w:rsidP="00213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213506">
              <w:rPr>
                <w:rFonts w:ascii="Arial" w:hAnsi="Arial" w:cs="Arial"/>
                <w:sz w:val="20"/>
                <w:szCs w:val="20"/>
              </w:rPr>
              <w:t>Projektbenämning</w:t>
            </w:r>
          </w:p>
        </w:tc>
        <w:tc>
          <w:tcPr>
            <w:tcW w:w="5211" w:type="dxa"/>
            <w:tcBorders>
              <w:left w:val="nil"/>
              <w:bottom w:val="dotted" w:sz="4" w:space="0" w:color="auto"/>
            </w:tcBorders>
            <w:vAlign w:val="center"/>
          </w:tcPr>
          <w:p w:rsidR="00213506" w:rsidRPr="008A69C1" w:rsidRDefault="00CC6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</w:t>
            </w:r>
          </w:p>
        </w:tc>
      </w:tr>
      <w:tr w:rsidR="00213506">
        <w:tc>
          <w:tcPr>
            <w:tcW w:w="1917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213506" w:rsidRPr="00213506" w:rsidRDefault="00213506" w:rsidP="00213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506">
              <w:rPr>
                <w:rFonts w:ascii="Arial" w:hAnsi="Arial" w:cs="Arial"/>
                <w:sz w:val="20"/>
                <w:szCs w:val="20"/>
              </w:rPr>
              <w:t>Inköpskategori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3506" w:rsidRPr="008A69C1" w:rsidRDefault="00CC6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Handverktyg i produktionen</w:t>
            </w:r>
          </w:p>
        </w:tc>
      </w:tr>
      <w:tr w:rsidR="00213506">
        <w:tc>
          <w:tcPr>
            <w:tcW w:w="1917" w:type="dxa"/>
            <w:tcBorders>
              <w:top w:val="nil"/>
              <w:right w:val="nil"/>
            </w:tcBorders>
            <w:shd w:val="clear" w:color="auto" w:fill="F3F3F3"/>
            <w:vAlign w:val="center"/>
          </w:tcPr>
          <w:p w:rsidR="00213506" w:rsidRPr="00213506" w:rsidRDefault="00213506" w:rsidP="002135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506">
              <w:rPr>
                <w:rFonts w:ascii="Arial" w:hAnsi="Arial" w:cs="Arial"/>
                <w:sz w:val="20"/>
                <w:szCs w:val="20"/>
              </w:rPr>
              <w:t>Besparingsmetodik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</w:tcBorders>
            <w:vAlign w:val="center"/>
          </w:tcPr>
          <w:p w:rsidR="00213506" w:rsidRPr="008A69C1" w:rsidRDefault="00CC6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Leverantörsbyten och nya avtal</w:t>
            </w:r>
          </w:p>
        </w:tc>
      </w:tr>
      <w:bookmarkEnd w:id="1"/>
    </w:tbl>
    <w:p w:rsidR="00213506" w:rsidRDefault="0021350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128"/>
      </w:tblGrid>
      <w:tr w:rsidR="00F93D28" w:rsidRPr="008A69C1">
        <w:tc>
          <w:tcPr>
            <w:tcW w:w="7128" w:type="dxa"/>
            <w:tcBorders>
              <w:bottom w:val="nil"/>
            </w:tcBorders>
            <w:shd w:val="clear" w:color="auto" w:fill="F3F3F3"/>
            <w:vAlign w:val="center"/>
          </w:tcPr>
          <w:p w:rsidR="00F93D28" w:rsidRPr="00403E51" w:rsidRDefault="00F93D28" w:rsidP="00057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Nulägesanalys</w:t>
            </w:r>
          </w:p>
        </w:tc>
      </w:tr>
      <w:tr w:rsidR="00F93D28" w:rsidRPr="008A69C1">
        <w:trPr>
          <w:trHeight w:val="483"/>
        </w:trPr>
        <w:tc>
          <w:tcPr>
            <w:tcW w:w="7128" w:type="dxa"/>
            <w:tcBorders>
              <w:top w:val="nil"/>
            </w:tcBorders>
            <w:shd w:val="clear" w:color="auto" w:fill="auto"/>
            <w:vAlign w:val="center"/>
          </w:tcPr>
          <w:p w:rsidR="00F93D28" w:rsidRDefault="00F93D28" w:rsidP="00F93D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Beräkning av inköpsprisvarians baserad på skillnaden mellan fakturor och avtalade priser visar c:a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15%  skillnad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3D28" w:rsidRDefault="00F93D28" w:rsidP="00CC629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Skillnaden beror på att brukarna beställer från icke-avtalsleverantörer samt ur </w:t>
            </w:r>
            <w:r w:rsidR="00CC6292">
              <w:rPr>
                <w:rFonts w:ascii="Arial" w:hAnsi="Arial" w:cs="Arial"/>
                <w:sz w:val="20"/>
                <w:szCs w:val="20"/>
              </w:rPr>
              <w:t>inköpskategorier</w:t>
            </w:r>
            <w:r>
              <w:rPr>
                <w:rFonts w:ascii="Arial" w:hAnsi="Arial" w:cs="Arial"/>
                <w:sz w:val="20"/>
                <w:szCs w:val="20"/>
              </w:rPr>
              <w:t xml:space="preserve"> som inte är avtalade, eftersom avtalade </w:t>
            </w:r>
            <w:r w:rsidR="00CC6292">
              <w:rPr>
                <w:rFonts w:ascii="Arial" w:hAnsi="Arial" w:cs="Arial"/>
                <w:sz w:val="20"/>
                <w:szCs w:val="20"/>
              </w:rPr>
              <w:t>inköpskategorier inte täcker brukarnas behov.</w:t>
            </w:r>
          </w:p>
          <w:p w:rsidR="00311824" w:rsidRPr="008A69C1" w:rsidRDefault="00311824" w:rsidP="00311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D28" w:rsidRDefault="00F93D28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128"/>
      </w:tblGrid>
      <w:tr w:rsidR="00CC6292" w:rsidRPr="008A69C1">
        <w:tc>
          <w:tcPr>
            <w:tcW w:w="7128" w:type="dxa"/>
            <w:tcBorders>
              <w:bottom w:val="nil"/>
            </w:tcBorders>
            <w:shd w:val="clear" w:color="auto" w:fill="F3F3F3"/>
            <w:vAlign w:val="center"/>
          </w:tcPr>
          <w:p w:rsidR="00CC6292" w:rsidRPr="00403E51" w:rsidRDefault="00CC6292" w:rsidP="00057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Handlingsplan</w:t>
            </w:r>
          </w:p>
        </w:tc>
      </w:tr>
      <w:tr w:rsidR="00CC6292" w:rsidRPr="008A69C1">
        <w:trPr>
          <w:trHeight w:val="483"/>
        </w:trPr>
        <w:tc>
          <w:tcPr>
            <w:tcW w:w="7128" w:type="dxa"/>
            <w:tcBorders>
              <w:top w:val="nil"/>
            </w:tcBorders>
            <w:shd w:val="clear" w:color="auto" w:fill="auto"/>
            <w:vAlign w:val="center"/>
          </w:tcPr>
          <w:p w:rsidR="00CC6292" w:rsidRDefault="00CC6292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Sök upp brukarna för att samla in information om deras nuvarande och framtida behov.</w:t>
            </w:r>
          </w:p>
          <w:p w:rsidR="00CC6292" w:rsidRDefault="00CC6292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Sök leverantörer vars utbud bättre matchar brukarnas behov.</w:t>
            </w:r>
          </w:p>
          <w:p w:rsidR="00CC6292" w:rsidRDefault="00CC6292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Prekvalificera leverantörer</w:t>
            </w:r>
          </w:p>
          <w:p w:rsidR="00CC6292" w:rsidRDefault="00CC6292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Förhandla fram nya avtal med bättre priser.</w:t>
            </w:r>
          </w:p>
          <w:p w:rsidR="00311824" w:rsidRPr="008A69C1" w:rsidRDefault="00311824" w:rsidP="00311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292" w:rsidRDefault="00CC629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128"/>
      </w:tblGrid>
      <w:tr w:rsidR="00CC6292" w:rsidRPr="008A69C1">
        <w:tc>
          <w:tcPr>
            <w:tcW w:w="7128" w:type="dxa"/>
            <w:tcBorders>
              <w:bottom w:val="nil"/>
            </w:tcBorders>
            <w:shd w:val="clear" w:color="auto" w:fill="F3F3F3"/>
            <w:vAlign w:val="center"/>
          </w:tcPr>
          <w:p w:rsidR="00CC6292" w:rsidRPr="00403E51" w:rsidRDefault="00CC6292" w:rsidP="00057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Risker och Möjligheter</w:t>
            </w:r>
          </w:p>
        </w:tc>
      </w:tr>
      <w:tr w:rsidR="00CC6292" w:rsidRPr="008A69C1">
        <w:trPr>
          <w:trHeight w:val="483"/>
        </w:trPr>
        <w:tc>
          <w:tcPr>
            <w:tcW w:w="7128" w:type="dxa"/>
            <w:tcBorders>
              <w:top w:val="nil"/>
            </w:tcBorders>
            <w:shd w:val="clear" w:color="auto" w:fill="auto"/>
            <w:vAlign w:val="center"/>
          </w:tcPr>
          <w:p w:rsidR="00CC6292" w:rsidRDefault="00CC6292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Köp av sämre verktyg kan leda till försämrad produktionseffektivitet.</w:t>
            </w:r>
          </w:p>
          <w:p w:rsidR="00D3364B" w:rsidRDefault="00D3364B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Konsignationslager kan göra att ett större beredskapslager kan hållas utan extra kostnad, vilket minskar risken för köp från icke-avtalsleverantörer.</w:t>
            </w:r>
          </w:p>
          <w:p w:rsidR="00311824" w:rsidRDefault="00D3364B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Involvera brukarna i sökningen av nya leverantörer för att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skaffa  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förankring för att köpa från dessa.</w:t>
            </w:r>
          </w:p>
          <w:p w:rsidR="00CC6292" w:rsidRPr="008A69C1" w:rsidRDefault="00D3364B" w:rsidP="00057F1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C6292" w:rsidRPr="004666E5" w:rsidRDefault="00CC6292">
      <w:pPr>
        <w:rPr>
          <w:rFonts w:ascii="Arial" w:hAnsi="Arial" w:cs="Arial"/>
        </w:rPr>
      </w:pPr>
    </w:p>
    <w:p w:rsidR="004666E5" w:rsidRPr="004666E5" w:rsidRDefault="004666E5">
      <w:pPr>
        <w:rPr>
          <w:rFonts w:ascii="Arial" w:hAnsi="Arial" w:cs="Arial"/>
        </w:rPr>
      </w:pPr>
    </w:p>
    <w:p w:rsidR="004666E5" w:rsidRDefault="004666E5">
      <w:pPr>
        <w:rPr>
          <w:rFonts w:ascii="Arial" w:hAnsi="Arial" w:cs="Arial"/>
        </w:rPr>
      </w:pPr>
    </w:p>
    <w:p w:rsidR="00CC6292" w:rsidRDefault="00CC6292">
      <w:pPr>
        <w:rPr>
          <w:rFonts w:ascii="Arial" w:hAnsi="Arial" w:cs="Arial"/>
        </w:rPr>
      </w:pPr>
    </w:p>
    <w:p w:rsidR="00CC6292" w:rsidRDefault="00CC6292">
      <w:pPr>
        <w:rPr>
          <w:rFonts w:ascii="Arial" w:hAnsi="Arial" w:cs="Arial"/>
        </w:rPr>
      </w:pPr>
    </w:p>
    <w:p w:rsidR="00CC6292" w:rsidRDefault="00CC6292">
      <w:pPr>
        <w:rPr>
          <w:rFonts w:ascii="Arial" w:hAnsi="Arial" w:cs="Arial"/>
        </w:rPr>
      </w:pPr>
    </w:p>
    <w:p w:rsidR="00CC6292" w:rsidRDefault="00CC6292">
      <w:pPr>
        <w:rPr>
          <w:rFonts w:ascii="Arial" w:hAnsi="Arial" w:cs="Arial"/>
        </w:rPr>
      </w:pPr>
    </w:p>
    <w:p w:rsidR="00CC6292" w:rsidRDefault="00CC6292">
      <w:pPr>
        <w:rPr>
          <w:rFonts w:ascii="Arial" w:hAnsi="Arial" w:cs="Arial"/>
        </w:rPr>
      </w:pPr>
    </w:p>
    <w:p w:rsidR="00213506" w:rsidRDefault="00213506">
      <w:pPr>
        <w:rPr>
          <w:rFonts w:ascii="Arial" w:hAnsi="Arial" w:cs="Arial"/>
        </w:rPr>
      </w:pPr>
    </w:p>
    <w:p w:rsidR="00213506" w:rsidRDefault="00213506">
      <w:pPr>
        <w:rPr>
          <w:rFonts w:ascii="Arial" w:hAnsi="Arial" w:cs="Arial"/>
        </w:rPr>
      </w:pPr>
    </w:p>
    <w:p w:rsidR="00213506" w:rsidRDefault="0021350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128"/>
      </w:tblGrid>
      <w:tr w:rsidR="00213506" w:rsidRPr="008A69C1">
        <w:tc>
          <w:tcPr>
            <w:tcW w:w="7128" w:type="dxa"/>
            <w:tcBorders>
              <w:bottom w:val="nil"/>
            </w:tcBorders>
            <w:shd w:val="clear" w:color="auto" w:fill="F3F3F3"/>
            <w:vAlign w:val="center"/>
          </w:tcPr>
          <w:p w:rsidR="00213506" w:rsidRPr="00403E51" w:rsidRDefault="00057F16" w:rsidP="0021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Projektteam</w:t>
            </w:r>
          </w:p>
        </w:tc>
      </w:tr>
      <w:tr w:rsidR="008A69C1" w:rsidRPr="008A69C1">
        <w:trPr>
          <w:trHeight w:val="483"/>
        </w:trPr>
        <w:tc>
          <w:tcPr>
            <w:tcW w:w="7128" w:type="dxa"/>
            <w:tcBorders>
              <w:top w:val="nil"/>
            </w:tcBorders>
            <w:shd w:val="clear" w:color="auto" w:fill="auto"/>
            <w:vAlign w:val="center"/>
          </w:tcPr>
          <w:p w:rsidR="00311824" w:rsidRDefault="008A69C1" w:rsidP="00BA4E21">
            <w:pPr>
              <w:rPr>
                <w:rFonts w:ascii="Arial" w:hAnsi="Arial" w:cs="Arial"/>
                <w:sz w:val="20"/>
                <w:szCs w:val="20"/>
              </w:rPr>
            </w:pPr>
            <w:r w:rsidRPr="008A69C1">
              <w:rPr>
                <w:rFonts w:ascii="Arial" w:hAnsi="Arial" w:cs="Arial"/>
                <w:sz w:val="20"/>
                <w:szCs w:val="20"/>
              </w:rPr>
              <w:t>Kris</w:t>
            </w:r>
            <w:r w:rsidR="00311824">
              <w:rPr>
                <w:rFonts w:ascii="Arial" w:hAnsi="Arial" w:cs="Arial"/>
                <w:sz w:val="20"/>
                <w:szCs w:val="20"/>
              </w:rPr>
              <w:t>tina Köpare (inköpsavdelningen)</w:t>
            </w:r>
            <w:r w:rsidRPr="008A6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1824" w:rsidRDefault="008A69C1" w:rsidP="00BA4E21">
            <w:pPr>
              <w:rPr>
                <w:rFonts w:ascii="Arial" w:hAnsi="Arial" w:cs="Arial"/>
                <w:sz w:val="20"/>
                <w:szCs w:val="20"/>
              </w:rPr>
            </w:pPr>
            <w:r w:rsidRPr="008A69C1">
              <w:rPr>
                <w:rFonts w:ascii="Arial" w:hAnsi="Arial" w:cs="Arial"/>
                <w:sz w:val="20"/>
                <w:szCs w:val="20"/>
              </w:rPr>
              <w:t>Er</w:t>
            </w:r>
            <w:r w:rsidR="00311824">
              <w:rPr>
                <w:rFonts w:ascii="Arial" w:hAnsi="Arial" w:cs="Arial"/>
                <w:sz w:val="20"/>
                <w:szCs w:val="20"/>
              </w:rPr>
              <w:t>ik Ekonom (ekonomiavdelningen)</w:t>
            </w:r>
          </w:p>
          <w:p w:rsidR="00311824" w:rsidRDefault="008A69C1" w:rsidP="00BA4E21">
            <w:pPr>
              <w:rPr>
                <w:rFonts w:ascii="Arial" w:hAnsi="Arial" w:cs="Arial"/>
                <w:sz w:val="20"/>
                <w:szCs w:val="20"/>
              </w:rPr>
            </w:pPr>
            <w:r w:rsidRPr="008A69C1">
              <w:rPr>
                <w:rFonts w:ascii="Arial" w:hAnsi="Arial" w:cs="Arial"/>
                <w:sz w:val="20"/>
                <w:szCs w:val="20"/>
              </w:rPr>
              <w:t>Petr</w:t>
            </w:r>
            <w:r w:rsidR="00311824">
              <w:rPr>
                <w:rFonts w:ascii="Arial" w:hAnsi="Arial" w:cs="Arial"/>
                <w:sz w:val="20"/>
                <w:szCs w:val="20"/>
              </w:rPr>
              <w:t>a Produktion (</w:t>
            </w:r>
            <w:proofErr w:type="spellStart"/>
            <w:r w:rsidR="00311824">
              <w:rPr>
                <w:rFonts w:ascii="Arial" w:hAnsi="Arial" w:cs="Arial"/>
                <w:sz w:val="20"/>
                <w:szCs w:val="20"/>
              </w:rPr>
              <w:t>produktionsavd</w:t>
            </w:r>
            <w:proofErr w:type="spellEnd"/>
            <w:r w:rsidR="00311824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8A69C1" w:rsidRPr="008A69C1" w:rsidRDefault="008A69C1" w:rsidP="00BA4E21">
            <w:pPr>
              <w:rPr>
                <w:rFonts w:ascii="Arial" w:hAnsi="Arial" w:cs="Arial"/>
                <w:sz w:val="20"/>
                <w:szCs w:val="20"/>
              </w:rPr>
            </w:pPr>
            <w:r w:rsidRPr="008A69C1">
              <w:rPr>
                <w:rFonts w:ascii="Arial" w:hAnsi="Arial" w:cs="Arial"/>
                <w:sz w:val="20"/>
                <w:szCs w:val="20"/>
              </w:rPr>
              <w:t>Kalle Kvalitet (</w:t>
            </w:r>
            <w:proofErr w:type="spellStart"/>
            <w:r w:rsidRPr="008A69C1">
              <w:rPr>
                <w:rFonts w:ascii="Arial" w:hAnsi="Arial" w:cs="Arial"/>
                <w:sz w:val="20"/>
                <w:szCs w:val="20"/>
              </w:rPr>
              <w:t>kvalitetsavd</w:t>
            </w:r>
            <w:proofErr w:type="spellEnd"/>
            <w:r w:rsidRPr="008A69C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</w:tbl>
    <w:p w:rsidR="00213506" w:rsidRDefault="0021350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917"/>
        <w:gridCol w:w="1737"/>
        <w:gridCol w:w="1737"/>
        <w:gridCol w:w="1737"/>
      </w:tblGrid>
      <w:tr w:rsidR="00CC6292">
        <w:tc>
          <w:tcPr>
            <w:tcW w:w="7128" w:type="dxa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CC6292" w:rsidRPr="00403E51" w:rsidRDefault="00CC6292" w:rsidP="00057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E51">
              <w:rPr>
                <w:rFonts w:ascii="Arial" w:hAnsi="Arial" w:cs="Arial"/>
                <w:b/>
                <w:sz w:val="20"/>
                <w:szCs w:val="20"/>
              </w:rPr>
              <w:t>Besparingar</w:t>
            </w:r>
          </w:p>
        </w:tc>
      </w:tr>
      <w:tr w:rsidR="00CC6292">
        <w:tc>
          <w:tcPr>
            <w:tcW w:w="1917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CC6292" w:rsidRDefault="00CC6292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CC6292" w:rsidRPr="00BA4E21" w:rsidRDefault="00CC6292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21">
              <w:rPr>
                <w:rFonts w:ascii="Arial" w:hAnsi="Arial" w:cs="Arial"/>
                <w:sz w:val="20"/>
                <w:szCs w:val="20"/>
              </w:rPr>
              <w:t>År 1</w:t>
            </w:r>
          </w:p>
        </w:tc>
        <w:tc>
          <w:tcPr>
            <w:tcW w:w="17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CC6292" w:rsidRPr="00BA4E21" w:rsidRDefault="00CC6292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21">
              <w:rPr>
                <w:rFonts w:ascii="Arial" w:hAnsi="Arial" w:cs="Arial"/>
                <w:sz w:val="20"/>
                <w:szCs w:val="20"/>
              </w:rPr>
              <w:t>År 2</w:t>
            </w:r>
          </w:p>
        </w:tc>
        <w:tc>
          <w:tcPr>
            <w:tcW w:w="1737" w:type="dxa"/>
            <w:tcBorders>
              <w:top w:val="nil"/>
              <w:left w:val="dotted" w:sz="4" w:space="0" w:color="auto"/>
              <w:bottom w:val="nil"/>
            </w:tcBorders>
            <w:shd w:val="clear" w:color="auto" w:fill="F3F3F3"/>
            <w:vAlign w:val="center"/>
          </w:tcPr>
          <w:p w:rsidR="00CC6292" w:rsidRPr="00BA4E21" w:rsidRDefault="00CC6292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E21">
              <w:rPr>
                <w:rFonts w:ascii="Arial" w:hAnsi="Arial" w:cs="Arial"/>
                <w:sz w:val="20"/>
                <w:szCs w:val="20"/>
              </w:rPr>
              <w:t>År 3</w:t>
            </w:r>
          </w:p>
        </w:tc>
      </w:tr>
      <w:tr w:rsidR="00CC6292">
        <w:tc>
          <w:tcPr>
            <w:tcW w:w="1917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CC6292" w:rsidRPr="00213506" w:rsidRDefault="00CC6292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Förväntade</w:t>
            </w:r>
          </w:p>
        </w:tc>
        <w:tc>
          <w:tcPr>
            <w:tcW w:w="1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300 000 kr</w:t>
            </w:r>
          </w:p>
        </w:tc>
        <w:tc>
          <w:tcPr>
            <w:tcW w:w="1737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 kr</w:t>
            </w:r>
          </w:p>
        </w:tc>
      </w:tr>
      <w:tr w:rsidR="00CC6292">
        <w:tc>
          <w:tcPr>
            <w:tcW w:w="1917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CC6292" w:rsidRPr="00213506" w:rsidRDefault="00CC6292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Budgeterade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 kr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 kr</w:t>
            </w:r>
          </w:p>
        </w:tc>
      </w:tr>
      <w:tr w:rsidR="00CC6292">
        <w:tc>
          <w:tcPr>
            <w:tcW w:w="1917" w:type="dxa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:rsidR="00CC6292" w:rsidRPr="00213506" w:rsidRDefault="00CC6292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Möjliggjorda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292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6292">
        <w:tc>
          <w:tcPr>
            <w:tcW w:w="1917" w:type="dxa"/>
            <w:tcBorders>
              <w:top w:val="nil"/>
              <w:right w:val="nil"/>
            </w:tcBorders>
            <w:shd w:val="clear" w:color="auto" w:fill="F3F3F3"/>
            <w:vAlign w:val="center"/>
          </w:tcPr>
          <w:p w:rsidR="00CC6292" w:rsidRPr="00213506" w:rsidRDefault="00CC6292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Genomförda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C6292" w:rsidRPr="008A69C1" w:rsidRDefault="00057F16" w:rsidP="00057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C6292" w:rsidRDefault="00CC6292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564"/>
        <w:gridCol w:w="3564"/>
      </w:tblGrid>
      <w:tr w:rsidR="00D3364B" w:rsidRPr="008A69C1">
        <w:trPr>
          <w:trHeight w:val="284"/>
        </w:trPr>
        <w:tc>
          <w:tcPr>
            <w:tcW w:w="712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3364B" w:rsidRPr="00403E51" w:rsidRDefault="00D3364B" w:rsidP="00D3364B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Tidsplan</w:t>
            </w:r>
          </w:p>
        </w:tc>
      </w:tr>
      <w:tr w:rsidR="00D3364B" w:rsidRPr="008A69C1">
        <w:trPr>
          <w:trHeight w:val="284"/>
        </w:trPr>
        <w:tc>
          <w:tcPr>
            <w:tcW w:w="3564" w:type="dxa"/>
            <w:tcBorders>
              <w:top w:val="nil"/>
              <w:bottom w:val="nil"/>
              <w:right w:val="dotted" w:sz="4" w:space="0" w:color="auto"/>
            </w:tcBorders>
            <w:shd w:val="clear" w:color="auto" w:fill="F3F3F3"/>
            <w:vAlign w:val="center"/>
          </w:tcPr>
          <w:p w:rsidR="00D3364B" w:rsidRPr="00D3364B" w:rsidRDefault="00D3364B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Hållpunkt / Aktivitet</w:t>
            </w:r>
            <w:proofErr w:type="gramEnd"/>
          </w:p>
        </w:tc>
        <w:tc>
          <w:tcPr>
            <w:tcW w:w="3564" w:type="dxa"/>
            <w:tcBorders>
              <w:top w:val="nil"/>
              <w:left w:val="dotted" w:sz="4" w:space="0" w:color="auto"/>
              <w:bottom w:val="nil"/>
            </w:tcBorders>
            <w:shd w:val="clear" w:color="auto" w:fill="F3F3F3"/>
            <w:vAlign w:val="center"/>
          </w:tcPr>
          <w:p w:rsidR="00D3364B" w:rsidRPr="00D3364B" w:rsidRDefault="00D3364B" w:rsidP="00D336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Tidpunkt / Tidsram</w:t>
            </w:r>
            <w:proofErr w:type="gramEnd"/>
          </w:p>
        </w:tc>
      </w:tr>
      <w:tr w:rsidR="00D3364B" w:rsidRPr="008A69C1">
        <w:trPr>
          <w:trHeight w:val="108"/>
        </w:trPr>
        <w:tc>
          <w:tcPr>
            <w:tcW w:w="3564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F16">
              <w:rPr>
                <w:rFonts w:ascii="Arial" w:hAnsi="Arial" w:cs="Arial"/>
                <w:sz w:val="20"/>
                <w:szCs w:val="20"/>
              </w:rPr>
              <w:t>Kick-off</w:t>
            </w:r>
          </w:p>
        </w:tc>
        <w:tc>
          <w:tcPr>
            <w:tcW w:w="35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2012-03-15</w:t>
            </w: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Förfining av handlingsplanen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2012-03-15 till 03-20</w:t>
            </w: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Behovsanalys, intervju med brukare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2012-04-01 till 2012-05-01</w:t>
            </w: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Sammanställ behov &amp; volymer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2012-05-01 till 05-10</w:t>
            </w: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Sök nya leverantörer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2012-05-01 till 2012-06-15</w:t>
            </w: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Förhandla, avtala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364B" w:rsidRPr="00057F16" w:rsidRDefault="00057F16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2012-06-15 till 2012-08-01</w:t>
            </w:r>
          </w:p>
        </w:tc>
      </w:tr>
      <w:tr w:rsidR="00311824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Löpande förvaltning, utvärdering</w:t>
            </w: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2018-10-01 -</w:t>
            </w:r>
          </w:p>
        </w:tc>
      </w:tr>
      <w:tr w:rsidR="00311824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24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24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24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1824" w:rsidRDefault="00311824" w:rsidP="0005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4B" w:rsidRPr="008A69C1">
        <w:trPr>
          <w:trHeight w:val="102"/>
        </w:trPr>
        <w:tc>
          <w:tcPr>
            <w:tcW w:w="3564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D3364B" w:rsidP="00057F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D3364B" w:rsidRPr="00057F16" w:rsidRDefault="00D3364B" w:rsidP="00057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4B" w:rsidRPr="004666E5" w:rsidRDefault="00D3364B">
      <w:pPr>
        <w:rPr>
          <w:rFonts w:ascii="Arial" w:hAnsi="Arial" w:cs="Arial"/>
        </w:rPr>
      </w:pPr>
    </w:p>
    <w:sectPr w:rsidR="00D3364B" w:rsidRPr="004666E5" w:rsidSect="00213506">
      <w:headerReference w:type="default" r:id="rId7"/>
      <w:pgSz w:w="16838" w:h="11906" w:orient="landscape"/>
      <w:pgMar w:top="719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19" w:rsidRDefault="00A13F19">
      <w:r>
        <w:separator/>
      </w:r>
    </w:p>
  </w:endnote>
  <w:endnote w:type="continuationSeparator" w:id="0">
    <w:p w:rsidR="00A13F19" w:rsidRDefault="00A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19" w:rsidRDefault="00A13F19">
      <w:r>
        <w:separator/>
      </w:r>
    </w:p>
  </w:footnote>
  <w:footnote w:type="continuationSeparator" w:id="0">
    <w:p w:rsidR="00A13F19" w:rsidRDefault="00A1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24" w:rsidRPr="00213506" w:rsidRDefault="00050EF0" w:rsidP="00213506">
    <w:pPr>
      <w:rPr>
        <w:rFonts w:ascii="Arial" w:hAnsi="Arial" w:cs="Arial"/>
        <w:b/>
      </w:rPr>
    </w:pPr>
    <w:r>
      <w:rPr>
        <w:rFonts w:ascii="Arial" w:hAnsi="Arial" w:cs="Arial"/>
        <w:b/>
      </w:rPr>
      <w:t>B</w:t>
    </w:r>
    <w:r w:rsidR="00311824" w:rsidRPr="00213506">
      <w:rPr>
        <w:rFonts w:ascii="Arial" w:hAnsi="Arial" w:cs="Arial"/>
        <w:b/>
      </w:rPr>
      <w:t>espar</w:t>
    </w:r>
    <w:r w:rsidR="00311824">
      <w:rPr>
        <w:rFonts w:ascii="Arial" w:hAnsi="Arial" w:cs="Arial"/>
        <w:b/>
      </w:rPr>
      <w:t>ingsprojekt</w:t>
    </w:r>
    <w:r w:rsidR="00311824" w:rsidRPr="00213506">
      <w:rPr>
        <w:rFonts w:ascii="Arial" w:hAnsi="Arial" w:cs="Arial"/>
        <w:b/>
      </w:rPr>
      <w:t xml:space="preserve"> vid inköp och anskaffning</w:t>
    </w:r>
    <w:r w:rsidR="00311824" w:rsidRPr="00213506">
      <w:rPr>
        <w:rFonts w:ascii="Arial" w:hAnsi="Arial" w:cs="Arial"/>
      </w:rPr>
      <w:t>, 2012-03-01, utgåva 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B47"/>
    <w:multiLevelType w:val="hybridMultilevel"/>
    <w:tmpl w:val="64DA91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5"/>
    <w:rsid w:val="0005096A"/>
    <w:rsid w:val="00050EF0"/>
    <w:rsid w:val="00057F16"/>
    <w:rsid w:val="00213506"/>
    <w:rsid w:val="00311824"/>
    <w:rsid w:val="00403E51"/>
    <w:rsid w:val="004666E5"/>
    <w:rsid w:val="00677A69"/>
    <w:rsid w:val="006A7A12"/>
    <w:rsid w:val="008A69C1"/>
    <w:rsid w:val="00A13F19"/>
    <w:rsid w:val="00A61809"/>
    <w:rsid w:val="00BA4E21"/>
    <w:rsid w:val="00CC6292"/>
    <w:rsid w:val="00CF1716"/>
    <w:rsid w:val="00D3364B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21350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350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1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Besparingprojekt vid inköp och anskaffning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Besparingprojekt vid inköp och anskaffning</dc:title>
  <dc:subject/>
  <dc:creator/>
  <cp:keywords/>
  <dc:description/>
  <cp:lastModifiedBy/>
  <cp:revision>1</cp:revision>
  <dcterms:created xsi:type="dcterms:W3CDTF">2021-05-25T05:59:00Z</dcterms:created>
  <dcterms:modified xsi:type="dcterms:W3CDTF">2021-05-25T05:59:00Z</dcterms:modified>
</cp:coreProperties>
</file>